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0D5E" w:rsidRDefault="004D0D5E" w:rsidP="004D0D5E">
      <w:pPr>
        <w:pStyle w:val="p2"/>
      </w:pPr>
      <w:proofErr w:type="gramStart"/>
      <w:r>
        <w:rPr>
          <w:rStyle w:val="s2"/>
          <w:rFonts w:eastAsiaTheme="majorEastAsia"/>
          <w:b/>
          <w:bCs/>
        </w:rPr>
        <w:t>Datum :</w:t>
      </w:r>
      <w:proofErr w:type="gramEnd"/>
      <w:r>
        <w:rPr>
          <w:rStyle w:val="s2"/>
          <w:rFonts w:eastAsiaTheme="majorEastAsia"/>
          <w:b/>
          <w:bCs/>
        </w:rPr>
        <w:t xml:space="preserve"> </w:t>
      </w:r>
      <w:r>
        <w:t>25.08.2025</w:t>
      </w:r>
    </w:p>
    <w:p w:rsidR="004D0D5E" w:rsidRDefault="004D0D5E" w:rsidP="004D0D5E">
      <w:pPr>
        <w:pStyle w:val="p3"/>
      </w:pPr>
      <w:proofErr w:type="spellStart"/>
      <w:r>
        <w:rPr>
          <w:b/>
          <w:bCs/>
        </w:rPr>
        <w:t>anTON</w:t>
      </w:r>
      <w:proofErr w:type="spellEnd"/>
      <w:r>
        <w:rPr>
          <w:b/>
          <w:bCs/>
        </w:rPr>
        <w:t xml:space="preserve"> Screen Free digital Kamera</w:t>
      </w:r>
    </w:p>
    <w:p w:rsidR="004D0D5E" w:rsidRDefault="004D0D5E" w:rsidP="004D0D5E">
      <w:pPr>
        <w:pStyle w:val="p4"/>
      </w:pPr>
      <w:r>
        <w:t>Jetzt erhältlich</w:t>
      </w:r>
    </w:p>
    <w:p w:rsidR="004D0D5E" w:rsidRDefault="004D0D5E" w:rsidP="004D0D5E">
      <w:pPr>
        <w:pStyle w:val="p4"/>
      </w:pPr>
      <w:r>
        <w:rPr>
          <w:b/>
          <w:bCs/>
        </w:rPr>
        <w:t>Wir stellen eine neue Kamera vor:</w:t>
      </w:r>
    </w:p>
    <w:p w:rsidR="004D0D5E" w:rsidRDefault="004D0D5E" w:rsidP="004D0D5E">
      <w:pPr>
        <w:pStyle w:val="p4"/>
      </w:pPr>
      <w:r>
        <w:t>Sechs kleine Digitalkameras im Vintage-Look mit integriertem Akku und</w:t>
      </w:r>
    </w:p>
    <w:p w:rsidR="004D0D5E" w:rsidRDefault="004D0D5E" w:rsidP="004D0D5E">
      <w:pPr>
        <w:pStyle w:val="p4"/>
      </w:pPr>
      <w:r>
        <w:t xml:space="preserve">integriertem Blitz für uneingeschränkten </w:t>
      </w:r>
      <w:proofErr w:type="spellStart"/>
      <w:r>
        <w:t>Fotospaß</w:t>
      </w:r>
      <w:proofErr w:type="spellEnd"/>
      <w:r>
        <w:t xml:space="preserve">. </w:t>
      </w:r>
      <w:proofErr w:type="gramStart"/>
      <w:r>
        <w:t>( blau</w:t>
      </w:r>
      <w:proofErr w:type="gramEnd"/>
      <w:r>
        <w:t xml:space="preserve">, schwarz, rot, weiß, grün und </w:t>
      </w:r>
      <w:proofErr w:type="gramStart"/>
      <w:r>
        <w:t>braun )</w:t>
      </w:r>
      <w:proofErr w:type="gramEnd"/>
    </w:p>
    <w:p w:rsidR="004D0D5E" w:rsidRDefault="004D0D5E" w:rsidP="004D0D5E">
      <w:pPr>
        <w:pStyle w:val="p4"/>
      </w:pPr>
      <w:r>
        <w:t>8 Fotoeinstellungen für Farb- bis Schwarzweißfotos.</w:t>
      </w:r>
    </w:p>
    <w:p w:rsidR="004D0D5E" w:rsidRDefault="004D0D5E" w:rsidP="004D0D5E">
      <w:pPr>
        <w:pStyle w:val="p4"/>
      </w:pPr>
      <w:r>
        <w:t>Einfach zu bedienen wie eine analoge Kamera – mehr Kreativität, bewussteres Fotografieren ohne Ablenkung</w:t>
      </w:r>
    </w:p>
    <w:p w:rsidR="004D0D5E" w:rsidRDefault="004D0D5E" w:rsidP="004D0D5E">
      <w:pPr>
        <w:pStyle w:val="p4"/>
      </w:pPr>
      <w:r>
        <w:t>durch den Monitor.</w:t>
      </w:r>
    </w:p>
    <w:p w:rsidR="004D0D5E" w:rsidRDefault="004D0D5E" w:rsidP="004D0D5E">
      <w:pPr>
        <w:pStyle w:val="p4"/>
      </w:pPr>
      <w:r>
        <w:t>Ohne Monitor hält der Akku länger, was auf Reisen und längeren Ausflügen von Vorteil ist. Bildschirmfreie</w:t>
      </w:r>
    </w:p>
    <w:p w:rsidR="004D0D5E" w:rsidRDefault="004D0D5E" w:rsidP="004D0D5E">
      <w:pPr>
        <w:pStyle w:val="p4"/>
      </w:pPr>
      <w:r>
        <w:t>Kameras sind robust gebaut und nicht anfällig für Schäden am Monitor.</w:t>
      </w:r>
    </w:p>
    <w:p w:rsidR="004D0D5E" w:rsidRDefault="004D0D5E" w:rsidP="004D0D5E">
      <w:pPr>
        <w:pStyle w:val="p4"/>
      </w:pPr>
      <w:r>
        <w:t>Eine echte Alternative für alle, die Einfachheit, Spontaneität und weniger Ablenkung schätzen.</w:t>
      </w:r>
    </w:p>
    <w:p w:rsidR="004D0D5E" w:rsidRDefault="004D0D5E" w:rsidP="004D0D5E">
      <w:pPr>
        <w:pStyle w:val="p4"/>
      </w:pPr>
      <w:r>
        <w:rPr>
          <w:b/>
          <w:bCs/>
        </w:rPr>
        <w:t>technische Information</w:t>
      </w:r>
    </w:p>
    <w:p w:rsidR="004D0D5E" w:rsidRDefault="004D0D5E" w:rsidP="004D0D5E">
      <w:pPr>
        <w:pStyle w:val="p4"/>
      </w:pPr>
      <w:r>
        <w:t xml:space="preserve">Sensor: CMOS-Sensor mit 8,0 Megapixeln </w:t>
      </w:r>
    </w:p>
    <w:p w:rsidR="004D0D5E" w:rsidRDefault="004D0D5E" w:rsidP="004D0D5E">
      <w:pPr>
        <w:pStyle w:val="p4"/>
      </w:pPr>
      <w:r>
        <w:t>Fokussierbereich: 1,0 m bis ∞</w:t>
      </w:r>
    </w:p>
    <w:p w:rsidR="004D0D5E" w:rsidRDefault="004D0D5E" w:rsidP="004D0D5E">
      <w:pPr>
        <w:pStyle w:val="p4"/>
      </w:pPr>
      <w:r>
        <w:t xml:space="preserve">Bildstabilisierung: elektronische Bildstabilisierung </w:t>
      </w:r>
    </w:p>
    <w:p w:rsidR="004D0D5E" w:rsidRDefault="004D0D5E" w:rsidP="004D0D5E">
      <w:pPr>
        <w:pStyle w:val="p4"/>
      </w:pPr>
      <w:r>
        <w:t xml:space="preserve">Bildanzahl: über 1.000 Fotos </w:t>
      </w:r>
    </w:p>
    <w:p w:rsidR="004D0D5E" w:rsidRDefault="004D0D5E" w:rsidP="004D0D5E">
      <w:pPr>
        <w:pStyle w:val="p4"/>
      </w:pPr>
      <w:r>
        <w:t xml:space="preserve">Bildformat: JPEG </w:t>
      </w:r>
    </w:p>
    <w:p w:rsidR="004D0D5E" w:rsidRDefault="004D0D5E" w:rsidP="004D0D5E">
      <w:pPr>
        <w:pStyle w:val="p4"/>
      </w:pPr>
      <w:r>
        <w:t>Weißabgleich: Automatisch</w:t>
      </w:r>
    </w:p>
    <w:p w:rsidR="004D0D5E" w:rsidRDefault="004D0D5E" w:rsidP="004D0D5E">
      <w:pPr>
        <w:pStyle w:val="p4"/>
      </w:pPr>
      <w:r>
        <w:t xml:space="preserve">Externe Erweiterungskarte </w:t>
      </w:r>
    </w:p>
    <w:p w:rsidR="004D0D5E" w:rsidRDefault="004D0D5E" w:rsidP="004D0D5E">
      <w:pPr>
        <w:pStyle w:val="p4"/>
      </w:pPr>
      <w:r>
        <w:t>Ladezeit: 2 Stunden</w:t>
      </w:r>
    </w:p>
    <w:p w:rsidR="004D0D5E" w:rsidRDefault="004D0D5E" w:rsidP="004D0D5E">
      <w:pPr>
        <w:pStyle w:val="p4"/>
      </w:pPr>
      <w:r>
        <w:t xml:space="preserve">Bildschirmanzeige: </w:t>
      </w:r>
      <w:proofErr w:type="spellStart"/>
      <w:r>
        <w:t>Batteriestandsanzeige</w:t>
      </w:r>
      <w:proofErr w:type="spellEnd"/>
      <w:r>
        <w:t>, Fotoanzahlanzeige</w:t>
      </w:r>
    </w:p>
    <w:p w:rsidR="004D0D5E" w:rsidRDefault="004D0D5E" w:rsidP="004D0D5E">
      <w:pPr>
        <w:pStyle w:val="p4"/>
      </w:pPr>
      <w:r>
        <w:t xml:space="preserve">Batterietyp: 800 </w:t>
      </w:r>
      <w:proofErr w:type="spellStart"/>
      <w:r>
        <w:t>mAh</w:t>
      </w:r>
      <w:proofErr w:type="spellEnd"/>
      <w:r>
        <w:t xml:space="preserve"> Li-Ionen-Batterie</w:t>
      </w:r>
    </w:p>
    <w:p w:rsidR="004D0D5E" w:rsidRDefault="004D0D5E" w:rsidP="004D0D5E">
      <w:pPr>
        <w:pStyle w:val="p4"/>
      </w:pPr>
      <w:r>
        <w:t>Kamera Größe: 115 x 67 x 28,6 cm</w:t>
      </w:r>
    </w:p>
    <w:p w:rsidR="004D0D5E" w:rsidRDefault="004D0D5E" w:rsidP="004D0D5E">
      <w:pPr>
        <w:pStyle w:val="p4"/>
      </w:pPr>
      <w:r>
        <w:t>Objektiv: Festobjektiv / 2,6mm/28mm</w:t>
      </w:r>
    </w:p>
    <w:p w:rsidR="004D0D5E" w:rsidRDefault="004D0D5E" w:rsidP="004D0D5E">
      <w:pPr>
        <w:pStyle w:val="p4"/>
      </w:pPr>
      <w:r>
        <w:t>Farbfilter: 8 Spezialeffektfilter</w:t>
      </w:r>
    </w:p>
    <w:p w:rsidR="004D0D5E" w:rsidRDefault="004D0D5E" w:rsidP="004D0D5E">
      <w:pPr>
        <w:pStyle w:val="p4"/>
      </w:pPr>
      <w:r>
        <w:t>Bildgröße: 8 MP 3264 x 2448 (effektive Pixel)</w:t>
      </w:r>
    </w:p>
    <w:p w:rsidR="004D0D5E" w:rsidRDefault="004D0D5E" w:rsidP="004D0D5E">
      <w:pPr>
        <w:pStyle w:val="p4"/>
      </w:pPr>
      <w:r>
        <w:t>Blitz: &lt;1,5 m Reichweite</w:t>
      </w:r>
    </w:p>
    <w:p w:rsidR="004D0D5E" w:rsidRDefault="004D0D5E" w:rsidP="004D0D5E">
      <w:pPr>
        <w:pStyle w:val="p4"/>
      </w:pPr>
      <w:r>
        <w:t>USB-Anschluss: TF-Karte Typ C USB 2.0</w:t>
      </w:r>
    </w:p>
    <w:p w:rsidR="004D0D5E" w:rsidRDefault="004D0D5E" w:rsidP="004D0D5E">
      <w:pPr>
        <w:pStyle w:val="p4"/>
      </w:pPr>
    </w:p>
    <w:p w:rsidR="004D0D5E" w:rsidRDefault="004D0D5E" w:rsidP="004D0D5E">
      <w:pPr>
        <w:pStyle w:val="p4"/>
      </w:pPr>
      <w:r>
        <w:rPr>
          <w:b/>
          <w:bCs/>
        </w:rPr>
        <w:t>Lieferumfang:</w:t>
      </w:r>
      <w:r>
        <w:t xml:space="preserve"> Anleitung, Ladekabel USB-C, Handschlaufe, 4GB Micro SD Karte</w:t>
      </w:r>
    </w:p>
    <w:p w:rsidR="004D0D5E" w:rsidRDefault="004D0D5E" w:rsidP="004D0D5E">
      <w:pPr>
        <w:pStyle w:val="p4"/>
      </w:pPr>
    </w:p>
    <w:p w:rsidR="004D0D5E" w:rsidRDefault="004D0D5E" w:rsidP="004D0D5E">
      <w:pPr>
        <w:pStyle w:val="p4"/>
      </w:pPr>
      <w:r>
        <w:t xml:space="preserve">UVP 69,90 </w:t>
      </w:r>
    </w:p>
    <w:p w:rsidR="00267751" w:rsidRDefault="00267751"/>
    <w:sectPr w:rsidR="002677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">
    <w:altName w:val="游ゴシック"/>
    <w:panose1 w:val="020B0400000000000000"/>
    <w:charset w:val="80"/>
    <w:family w:val="moder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5E"/>
    <w:rsid w:val="0024222D"/>
    <w:rsid w:val="00267751"/>
    <w:rsid w:val="003C4384"/>
    <w:rsid w:val="00490F09"/>
    <w:rsid w:val="004D0D5E"/>
    <w:rsid w:val="008C124F"/>
    <w:rsid w:val="00BF28B3"/>
    <w:rsid w:val="00E95913"/>
    <w:rsid w:val="00EB53CA"/>
    <w:rsid w:val="00EB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58CFE6"/>
  <w15:chartTrackingRefBased/>
  <w15:docId w15:val="{788D8DB3-4E15-3649-A0FA-89DBFA1D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D0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D0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D0D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D0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D0D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D0D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D0D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D0D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D0D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0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D0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D0D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D0D5E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D0D5E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D0D5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D0D5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D0D5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D0D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D0D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D0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D0D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D0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D0D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D0D5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D0D5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D0D5E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D0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D0D5E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D0D5E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Standard"/>
    <w:rsid w:val="004D0D5E"/>
    <w:rPr>
      <w:rFonts w:ascii="Helvetica" w:eastAsia="Times New Roman" w:hAnsi="Helvetica" w:cs="Times New Roman"/>
      <w:color w:val="757575"/>
      <w:kern w:val="0"/>
      <w:sz w:val="15"/>
      <w:szCs w:val="15"/>
      <w:lang w:eastAsia="de-DE"/>
      <w14:ligatures w14:val="none"/>
    </w:rPr>
  </w:style>
  <w:style w:type="paragraph" w:customStyle="1" w:styleId="p2">
    <w:name w:val="p2"/>
    <w:basedOn w:val="Standard"/>
    <w:rsid w:val="004D0D5E"/>
    <w:rPr>
      <w:rFonts w:ascii="Helvetica" w:eastAsia="Times New Roman" w:hAnsi="Helvetica" w:cs="Times New Roman"/>
      <w:color w:val="757575"/>
      <w:kern w:val="0"/>
      <w:sz w:val="18"/>
      <w:szCs w:val="18"/>
      <w:lang w:eastAsia="de-DE"/>
      <w14:ligatures w14:val="none"/>
    </w:rPr>
  </w:style>
  <w:style w:type="paragraph" w:customStyle="1" w:styleId="p3">
    <w:name w:val="p3"/>
    <w:basedOn w:val="Standard"/>
    <w:rsid w:val="004D0D5E"/>
    <w:rPr>
      <w:rFonts w:ascii="Helvetica" w:eastAsia="Times New Roman" w:hAnsi="Helvetica" w:cs="Times New Roman"/>
      <w:color w:val="000000"/>
      <w:kern w:val="0"/>
      <w:sz w:val="36"/>
      <w:szCs w:val="36"/>
      <w:lang w:eastAsia="de-DE"/>
      <w14:ligatures w14:val="none"/>
    </w:rPr>
  </w:style>
  <w:style w:type="paragraph" w:customStyle="1" w:styleId="p4">
    <w:name w:val="p4"/>
    <w:basedOn w:val="Standard"/>
    <w:rsid w:val="004D0D5E"/>
    <w:rPr>
      <w:rFonts w:ascii="Helvetica" w:eastAsia="Times New Roman" w:hAnsi="Helvetica" w:cs="Times New Roman"/>
      <w:color w:val="000000"/>
      <w:kern w:val="0"/>
      <w:sz w:val="15"/>
      <w:szCs w:val="15"/>
      <w:lang w:eastAsia="de-DE"/>
      <w14:ligatures w14:val="none"/>
    </w:rPr>
  </w:style>
  <w:style w:type="character" w:customStyle="1" w:styleId="s1">
    <w:name w:val="s1"/>
    <w:basedOn w:val="Absatz-Standardschriftart"/>
    <w:rsid w:val="004D0D5E"/>
    <w:rPr>
      <w:rFonts w:ascii="Helvetica" w:hAnsi="Helvetica" w:hint="default"/>
      <w:sz w:val="18"/>
      <w:szCs w:val="18"/>
    </w:rPr>
  </w:style>
  <w:style w:type="character" w:customStyle="1" w:styleId="s2">
    <w:name w:val="s2"/>
    <w:basedOn w:val="Absatz-Standardschriftart"/>
    <w:rsid w:val="004D0D5E"/>
    <w:rPr>
      <w:rFonts w:ascii="Helvetica" w:hAnsi="Helvetica" w:hint="default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2025-08-25T17:34:00Z</dcterms:created>
  <dcterms:modified xsi:type="dcterms:W3CDTF">2025-08-25T18:06:00Z</dcterms:modified>
</cp:coreProperties>
</file>